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6D97A" w14:textId="77777777" w:rsidR="00253C5F" w:rsidRDefault="00A85BA4">
      <w:pPr>
        <w:jc w:val="center"/>
        <w:rPr>
          <w:rStyle w:val="1Char"/>
          <w:sz w:val="48"/>
          <w:szCs w:val="48"/>
        </w:rPr>
      </w:pPr>
      <w:bookmarkStart w:id="0" w:name="_GoBack"/>
      <w:bookmarkEnd w:id="0"/>
      <w:r>
        <w:rPr>
          <w:rStyle w:val="1Char"/>
          <w:rFonts w:hint="eastAsia"/>
          <w:sz w:val="48"/>
          <w:szCs w:val="48"/>
        </w:rPr>
        <w:t>X</w:t>
      </w:r>
      <w:r>
        <w:rPr>
          <w:rStyle w:val="1Char"/>
          <w:sz w:val="48"/>
          <w:szCs w:val="48"/>
        </w:rPr>
        <w:t>X</w:t>
      </w:r>
      <w:r>
        <w:rPr>
          <w:rStyle w:val="1Char"/>
          <w:sz w:val="48"/>
          <w:szCs w:val="48"/>
        </w:rPr>
        <w:t>单位</w:t>
      </w:r>
    </w:p>
    <w:p w14:paraId="67F1E4F3" w14:textId="72F9E93A" w:rsidR="00760FDE" w:rsidRDefault="00C40A1A">
      <w:pPr>
        <w:jc w:val="center"/>
        <w:rPr>
          <w:sz w:val="48"/>
          <w:szCs w:val="48"/>
        </w:rPr>
      </w:pPr>
      <w:r>
        <w:rPr>
          <w:rStyle w:val="1Char"/>
          <w:rFonts w:hint="eastAsia"/>
          <w:sz w:val="48"/>
          <w:szCs w:val="48"/>
        </w:rPr>
        <w:t>网络安全等级保护</w:t>
      </w:r>
      <w:r w:rsidR="004F0474">
        <w:rPr>
          <w:rStyle w:val="1Char"/>
          <w:rFonts w:hint="eastAsia"/>
          <w:sz w:val="48"/>
          <w:szCs w:val="48"/>
        </w:rPr>
        <w:t>定级</w:t>
      </w:r>
      <w:r w:rsidR="00655E6C">
        <w:rPr>
          <w:rStyle w:val="1Char"/>
          <w:rFonts w:hint="eastAsia"/>
          <w:sz w:val="48"/>
          <w:szCs w:val="48"/>
        </w:rPr>
        <w:t>专家</w:t>
      </w:r>
      <w:r w:rsidR="004F0474">
        <w:rPr>
          <w:rStyle w:val="1Char"/>
          <w:rFonts w:hint="eastAsia"/>
          <w:sz w:val="48"/>
          <w:szCs w:val="48"/>
        </w:rPr>
        <w:t>评审意见</w:t>
      </w:r>
    </w:p>
    <w:p w14:paraId="45E930FE" w14:textId="77777777" w:rsidR="00760FDE" w:rsidRDefault="00760FDE"/>
    <w:tbl>
      <w:tblPr>
        <w:tblStyle w:val="a3"/>
        <w:tblW w:w="9423" w:type="dxa"/>
        <w:tblInd w:w="-337" w:type="dxa"/>
        <w:tblLayout w:type="fixed"/>
        <w:tblLook w:val="04A0" w:firstRow="1" w:lastRow="0" w:firstColumn="1" w:lastColumn="0" w:noHBand="0" w:noVBand="1"/>
      </w:tblPr>
      <w:tblGrid>
        <w:gridCol w:w="3146"/>
        <w:gridCol w:w="2092"/>
        <w:gridCol w:w="2092"/>
        <w:gridCol w:w="2093"/>
      </w:tblGrid>
      <w:tr w:rsidR="00760FDE" w14:paraId="5E442781" w14:textId="77777777" w:rsidTr="006E5546">
        <w:tc>
          <w:tcPr>
            <w:tcW w:w="3146" w:type="dxa"/>
            <w:vAlign w:val="center"/>
          </w:tcPr>
          <w:p w14:paraId="1E095DA3" w14:textId="77777777" w:rsidR="00760FDE" w:rsidRPr="00A85BA4" w:rsidRDefault="00A85BA4" w:rsidP="00A85BA4">
            <w:pPr>
              <w:rPr>
                <w:sz w:val="28"/>
                <w:szCs w:val="28"/>
              </w:rPr>
            </w:pPr>
            <w:r w:rsidRPr="00A85BA4">
              <w:rPr>
                <w:rFonts w:hint="eastAsia"/>
                <w:sz w:val="28"/>
                <w:szCs w:val="28"/>
              </w:rPr>
              <w:t>运营</w:t>
            </w:r>
            <w:r w:rsidR="004F0474" w:rsidRPr="00A85BA4">
              <w:rPr>
                <w:rFonts w:hint="eastAsia"/>
                <w:sz w:val="28"/>
                <w:szCs w:val="28"/>
              </w:rPr>
              <w:t>使用单位名称</w:t>
            </w:r>
          </w:p>
        </w:tc>
        <w:tc>
          <w:tcPr>
            <w:tcW w:w="6277" w:type="dxa"/>
            <w:gridSpan w:val="3"/>
            <w:vAlign w:val="center"/>
          </w:tcPr>
          <w:p w14:paraId="6859F620" w14:textId="77777777" w:rsidR="00760FDE" w:rsidRPr="00A85BA4" w:rsidRDefault="00A85BA4" w:rsidP="006E5546">
            <w:pPr>
              <w:jc w:val="center"/>
              <w:rPr>
                <w:sz w:val="28"/>
                <w:szCs w:val="28"/>
              </w:rPr>
            </w:pPr>
            <w:r w:rsidRPr="00A85BA4">
              <w:rPr>
                <w:rFonts w:hint="eastAsia"/>
                <w:sz w:val="28"/>
                <w:szCs w:val="28"/>
              </w:rPr>
              <w:t>X</w:t>
            </w:r>
            <w:r w:rsidRPr="00A85BA4">
              <w:rPr>
                <w:sz w:val="28"/>
                <w:szCs w:val="28"/>
              </w:rPr>
              <w:t>X</w:t>
            </w:r>
            <w:r w:rsidRPr="00A85BA4">
              <w:rPr>
                <w:sz w:val="28"/>
                <w:szCs w:val="28"/>
              </w:rPr>
              <w:t>单位</w:t>
            </w:r>
            <w:r w:rsidRPr="00A85BA4">
              <w:rPr>
                <w:rFonts w:hint="eastAsia"/>
                <w:sz w:val="28"/>
                <w:szCs w:val="28"/>
              </w:rPr>
              <w:t>（盖章）</w:t>
            </w:r>
          </w:p>
        </w:tc>
      </w:tr>
      <w:tr w:rsidR="0028552F" w14:paraId="0B71181B" w14:textId="77777777" w:rsidTr="00756153">
        <w:tc>
          <w:tcPr>
            <w:tcW w:w="3146" w:type="dxa"/>
          </w:tcPr>
          <w:p w14:paraId="77AC5FB2" w14:textId="77777777" w:rsidR="0028552F" w:rsidRPr="00A85BA4" w:rsidRDefault="0028552F">
            <w:pPr>
              <w:rPr>
                <w:sz w:val="28"/>
                <w:szCs w:val="28"/>
              </w:rPr>
            </w:pPr>
            <w:r w:rsidRPr="00A85BA4">
              <w:rPr>
                <w:rFonts w:hint="eastAsia"/>
                <w:sz w:val="28"/>
                <w:szCs w:val="28"/>
              </w:rPr>
              <w:t>等级保护工作负责人</w:t>
            </w:r>
          </w:p>
        </w:tc>
        <w:tc>
          <w:tcPr>
            <w:tcW w:w="2092" w:type="dxa"/>
          </w:tcPr>
          <w:p w14:paraId="2AE015B8" w14:textId="77777777" w:rsidR="0028552F" w:rsidRPr="00A85BA4" w:rsidRDefault="0039391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XX</w:t>
            </w:r>
          </w:p>
        </w:tc>
        <w:tc>
          <w:tcPr>
            <w:tcW w:w="2092" w:type="dxa"/>
          </w:tcPr>
          <w:p w14:paraId="71ADF69A" w14:textId="77777777" w:rsidR="0028552F" w:rsidRPr="00A85BA4" w:rsidRDefault="0028552F">
            <w:pPr>
              <w:jc w:val="center"/>
              <w:rPr>
                <w:sz w:val="28"/>
                <w:szCs w:val="28"/>
              </w:rPr>
            </w:pPr>
            <w:r w:rsidRPr="00A85BA4">
              <w:rPr>
                <w:sz w:val="28"/>
                <w:szCs w:val="28"/>
              </w:rPr>
              <w:t>负责人签字</w:t>
            </w:r>
          </w:p>
        </w:tc>
        <w:tc>
          <w:tcPr>
            <w:tcW w:w="2093" w:type="dxa"/>
          </w:tcPr>
          <w:p w14:paraId="39DA6C14" w14:textId="77777777" w:rsidR="0028552F" w:rsidRPr="00A85BA4" w:rsidRDefault="0028552F">
            <w:pPr>
              <w:jc w:val="center"/>
              <w:rPr>
                <w:sz w:val="28"/>
                <w:szCs w:val="28"/>
              </w:rPr>
            </w:pPr>
          </w:p>
        </w:tc>
      </w:tr>
      <w:tr w:rsidR="00E45F61" w14:paraId="150D453E" w14:textId="77777777" w:rsidTr="00714F32">
        <w:tc>
          <w:tcPr>
            <w:tcW w:w="3146" w:type="dxa"/>
          </w:tcPr>
          <w:p w14:paraId="0CB67950" w14:textId="77777777" w:rsidR="00E45F61" w:rsidRPr="00A85BA4" w:rsidRDefault="00E45F61">
            <w:pPr>
              <w:rPr>
                <w:sz w:val="28"/>
                <w:szCs w:val="28"/>
              </w:rPr>
            </w:pPr>
            <w:r w:rsidRPr="00A85BA4">
              <w:rPr>
                <w:rFonts w:hint="eastAsia"/>
                <w:sz w:val="28"/>
                <w:szCs w:val="28"/>
              </w:rPr>
              <w:t>定级对象名称</w:t>
            </w:r>
          </w:p>
        </w:tc>
        <w:tc>
          <w:tcPr>
            <w:tcW w:w="6277" w:type="dxa"/>
            <w:gridSpan w:val="3"/>
            <w:vAlign w:val="center"/>
          </w:tcPr>
          <w:p w14:paraId="4F5899B3" w14:textId="77777777" w:rsidR="00E45F61" w:rsidRPr="00A85BA4" w:rsidRDefault="00A85B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X</w:t>
            </w:r>
            <w:r w:rsidR="001F173F" w:rsidRPr="00A85BA4">
              <w:rPr>
                <w:rFonts w:hint="eastAsia"/>
                <w:sz w:val="28"/>
                <w:szCs w:val="28"/>
              </w:rPr>
              <w:t>系统</w:t>
            </w:r>
            <w:r w:rsidR="00C7018E">
              <w:rPr>
                <w:sz w:val="28"/>
                <w:szCs w:val="28"/>
              </w:rPr>
              <w:t>/</w:t>
            </w:r>
            <w:r w:rsidR="00C7018E">
              <w:rPr>
                <w:sz w:val="28"/>
                <w:szCs w:val="28"/>
              </w:rPr>
              <w:t>平台</w:t>
            </w:r>
          </w:p>
        </w:tc>
      </w:tr>
      <w:tr w:rsidR="00E45F61" w14:paraId="61490E0F" w14:textId="77777777" w:rsidTr="00C83072">
        <w:tc>
          <w:tcPr>
            <w:tcW w:w="3146" w:type="dxa"/>
          </w:tcPr>
          <w:p w14:paraId="39260D80" w14:textId="77777777" w:rsidR="00E45F61" w:rsidRPr="00A85BA4" w:rsidRDefault="00E45F61" w:rsidP="00400B74">
            <w:pPr>
              <w:rPr>
                <w:sz w:val="28"/>
                <w:szCs w:val="28"/>
              </w:rPr>
            </w:pPr>
            <w:r w:rsidRPr="00A85BA4">
              <w:rPr>
                <w:rFonts w:hint="eastAsia"/>
                <w:sz w:val="28"/>
                <w:szCs w:val="28"/>
              </w:rPr>
              <w:t>专家评审建议级别</w:t>
            </w:r>
          </w:p>
        </w:tc>
        <w:tc>
          <w:tcPr>
            <w:tcW w:w="6277" w:type="dxa"/>
            <w:gridSpan w:val="3"/>
            <w:vAlign w:val="center"/>
          </w:tcPr>
          <w:p w14:paraId="03E0C743" w14:textId="2C45E2B7" w:rsidR="00E45F61" w:rsidRPr="00A85BA4" w:rsidRDefault="00E45F61" w:rsidP="00400B74">
            <w:pPr>
              <w:jc w:val="center"/>
              <w:rPr>
                <w:sz w:val="28"/>
                <w:szCs w:val="28"/>
              </w:rPr>
            </w:pPr>
            <w:r w:rsidRPr="00A85BA4">
              <w:rPr>
                <w:rFonts w:hint="eastAsia"/>
                <w:sz w:val="28"/>
                <w:szCs w:val="28"/>
              </w:rPr>
              <w:t>第</w:t>
            </w:r>
            <w:r w:rsidR="00A4500C">
              <w:rPr>
                <w:sz w:val="28"/>
                <w:szCs w:val="28"/>
              </w:rPr>
              <w:t>X</w:t>
            </w:r>
            <w:r w:rsidRPr="00A85BA4">
              <w:rPr>
                <w:rFonts w:hint="eastAsia"/>
                <w:sz w:val="28"/>
                <w:szCs w:val="28"/>
              </w:rPr>
              <w:t>级</w:t>
            </w:r>
            <w:r w:rsidR="00655E6C">
              <w:rPr>
                <w:rFonts w:hint="eastAsia"/>
                <w:sz w:val="28"/>
                <w:szCs w:val="28"/>
              </w:rPr>
              <w:t>（</w:t>
            </w:r>
            <w:r w:rsidR="00655E6C">
              <w:rPr>
                <w:rFonts w:hint="eastAsia"/>
                <w:sz w:val="28"/>
                <w:szCs w:val="28"/>
              </w:rPr>
              <w:t>S</w:t>
            </w:r>
            <w:r w:rsidR="00655E6C" w:rsidRPr="00655E6C">
              <w:rPr>
                <w:sz w:val="28"/>
                <w:szCs w:val="28"/>
                <w:vertAlign w:val="subscript"/>
              </w:rPr>
              <w:t>X</w:t>
            </w:r>
            <w:r w:rsidR="00655E6C">
              <w:rPr>
                <w:sz w:val="28"/>
                <w:szCs w:val="28"/>
              </w:rPr>
              <w:t>A</w:t>
            </w:r>
            <w:r w:rsidR="00655E6C" w:rsidRPr="00655E6C">
              <w:rPr>
                <w:sz w:val="28"/>
                <w:szCs w:val="28"/>
                <w:vertAlign w:val="subscript"/>
              </w:rPr>
              <w:t>X</w:t>
            </w:r>
            <w:r w:rsidR="00655E6C"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3025E2" w14:paraId="55E0FFD9" w14:textId="77777777" w:rsidTr="00F3032F">
        <w:trPr>
          <w:trHeight w:val="3676"/>
        </w:trPr>
        <w:tc>
          <w:tcPr>
            <w:tcW w:w="9423" w:type="dxa"/>
            <w:gridSpan w:val="4"/>
            <w:shd w:val="clear" w:color="auto" w:fill="auto"/>
          </w:tcPr>
          <w:p w14:paraId="4AAD428B" w14:textId="77777777" w:rsidR="003025E2" w:rsidRPr="00B32894" w:rsidRDefault="003025E2">
            <w:pPr>
              <w:rPr>
                <w:sz w:val="28"/>
                <w:szCs w:val="28"/>
              </w:rPr>
            </w:pPr>
            <w:r w:rsidRPr="00B32894">
              <w:rPr>
                <w:rFonts w:hint="eastAsia"/>
                <w:sz w:val="28"/>
                <w:szCs w:val="28"/>
              </w:rPr>
              <w:t>评审专家组意见：</w:t>
            </w:r>
          </w:p>
          <w:p w14:paraId="73DEBA51" w14:textId="77777777" w:rsidR="003025E2" w:rsidRPr="00E45F61" w:rsidRDefault="003025E2" w:rsidP="00B32894">
            <w:pPr>
              <w:ind w:firstLineChars="200" w:firstLine="560"/>
              <w:jc w:val="left"/>
              <w:rPr>
                <w:sz w:val="28"/>
                <w:szCs w:val="28"/>
              </w:rPr>
            </w:pPr>
            <w:r w:rsidRPr="00B32894">
              <w:rPr>
                <w:rFonts w:hint="eastAsia"/>
                <w:sz w:val="28"/>
                <w:szCs w:val="28"/>
              </w:rPr>
              <w:t>20</w:t>
            </w:r>
            <w:r w:rsidR="001F173F">
              <w:rPr>
                <w:rFonts w:hint="eastAsia"/>
                <w:sz w:val="28"/>
                <w:szCs w:val="28"/>
              </w:rPr>
              <w:t>20</w:t>
            </w:r>
            <w:r w:rsidRPr="00B32894">
              <w:rPr>
                <w:rFonts w:hint="eastAsia"/>
                <w:sz w:val="28"/>
                <w:szCs w:val="28"/>
              </w:rPr>
              <w:t>年</w:t>
            </w:r>
            <w:r w:rsidR="00A85BA4">
              <w:rPr>
                <w:sz w:val="28"/>
                <w:szCs w:val="28"/>
              </w:rPr>
              <w:t>XX</w:t>
            </w:r>
            <w:r w:rsidRPr="00B32894">
              <w:rPr>
                <w:rFonts w:hint="eastAsia"/>
                <w:sz w:val="28"/>
                <w:szCs w:val="28"/>
              </w:rPr>
              <w:t>月</w:t>
            </w:r>
            <w:r w:rsidR="00A85BA4">
              <w:rPr>
                <w:sz w:val="28"/>
                <w:szCs w:val="28"/>
              </w:rPr>
              <w:t>XX</w:t>
            </w:r>
            <w:r w:rsidRPr="00B32894">
              <w:rPr>
                <w:rFonts w:hint="eastAsia"/>
                <w:sz w:val="28"/>
                <w:szCs w:val="28"/>
              </w:rPr>
              <w:t>日，专家组听取了</w:t>
            </w:r>
            <w:r w:rsidR="00A85BA4">
              <w:rPr>
                <w:rFonts w:hint="eastAsia"/>
                <w:sz w:val="28"/>
                <w:szCs w:val="28"/>
              </w:rPr>
              <w:t>X</w:t>
            </w:r>
            <w:r w:rsidR="00A85BA4">
              <w:rPr>
                <w:sz w:val="28"/>
                <w:szCs w:val="28"/>
              </w:rPr>
              <w:t>X</w:t>
            </w:r>
            <w:r w:rsidR="00A85BA4">
              <w:rPr>
                <w:sz w:val="28"/>
                <w:szCs w:val="28"/>
              </w:rPr>
              <w:t>单位</w:t>
            </w:r>
            <w:r w:rsidRPr="00E45F61">
              <w:rPr>
                <w:rFonts w:hint="eastAsia"/>
                <w:sz w:val="28"/>
                <w:szCs w:val="28"/>
              </w:rPr>
              <w:t>所作的定级情况汇报，审阅了定级报告</w:t>
            </w:r>
            <w:r w:rsidR="00A85BA4">
              <w:rPr>
                <w:rFonts w:hint="eastAsia"/>
                <w:sz w:val="28"/>
                <w:szCs w:val="28"/>
              </w:rPr>
              <w:t>及相关材料</w:t>
            </w:r>
            <w:r w:rsidRPr="00E45F61">
              <w:rPr>
                <w:rFonts w:hint="eastAsia"/>
                <w:sz w:val="28"/>
                <w:szCs w:val="28"/>
              </w:rPr>
              <w:t>，经质询和讨论，形成</w:t>
            </w:r>
            <w:r w:rsidR="005264B4" w:rsidRPr="00E45F61">
              <w:rPr>
                <w:rFonts w:hint="eastAsia"/>
                <w:sz w:val="28"/>
                <w:szCs w:val="28"/>
              </w:rPr>
              <w:t>如下</w:t>
            </w:r>
            <w:r w:rsidRPr="00E45F61">
              <w:rPr>
                <w:rFonts w:hint="eastAsia"/>
                <w:sz w:val="28"/>
                <w:szCs w:val="28"/>
              </w:rPr>
              <w:t>意见：</w:t>
            </w:r>
          </w:p>
          <w:p w14:paraId="429E9DE0" w14:textId="77777777" w:rsidR="003025E2" w:rsidRPr="00E45F61" w:rsidRDefault="00386709" w:rsidP="00BB14B0">
            <w:pPr>
              <w:ind w:firstLineChars="200" w:firstLine="56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="00A85BA4">
              <w:rPr>
                <w:rFonts w:hint="eastAsia"/>
                <w:sz w:val="28"/>
                <w:szCs w:val="28"/>
              </w:rPr>
              <w:t>运营使用单位</w:t>
            </w:r>
            <w:r w:rsidR="00915189" w:rsidRPr="00E45F61">
              <w:rPr>
                <w:rFonts w:hint="eastAsia"/>
                <w:sz w:val="28"/>
                <w:szCs w:val="28"/>
              </w:rPr>
              <w:t>提交</w:t>
            </w:r>
            <w:r w:rsidR="00A85BA4" w:rsidRPr="00E45F61">
              <w:rPr>
                <w:rFonts w:hint="eastAsia"/>
                <w:sz w:val="28"/>
                <w:szCs w:val="28"/>
              </w:rPr>
              <w:t>的</w:t>
            </w:r>
            <w:r w:rsidR="00915189" w:rsidRPr="00E45F61">
              <w:rPr>
                <w:rFonts w:hint="eastAsia"/>
                <w:sz w:val="28"/>
                <w:szCs w:val="28"/>
              </w:rPr>
              <w:t>评审</w:t>
            </w:r>
            <w:r w:rsidR="00A85BA4">
              <w:rPr>
                <w:rFonts w:hint="eastAsia"/>
                <w:sz w:val="28"/>
                <w:szCs w:val="28"/>
              </w:rPr>
              <w:t>材料</w:t>
            </w:r>
            <w:r w:rsidR="00915189" w:rsidRPr="00E45F61">
              <w:rPr>
                <w:rFonts w:hint="eastAsia"/>
                <w:sz w:val="28"/>
                <w:szCs w:val="28"/>
              </w:rPr>
              <w:t>基本齐全，符合网络</w:t>
            </w:r>
            <w:r w:rsidR="003025E2" w:rsidRPr="00E45F61">
              <w:rPr>
                <w:rFonts w:hint="eastAsia"/>
                <w:sz w:val="28"/>
                <w:szCs w:val="28"/>
              </w:rPr>
              <w:t>安全等级</w:t>
            </w:r>
            <w:r w:rsidR="00A85BA4">
              <w:rPr>
                <w:rFonts w:hint="eastAsia"/>
                <w:sz w:val="28"/>
                <w:szCs w:val="28"/>
              </w:rPr>
              <w:t>保护的定级</w:t>
            </w:r>
            <w:r w:rsidR="003025E2" w:rsidRPr="00E45F61">
              <w:rPr>
                <w:rFonts w:hint="eastAsia"/>
                <w:sz w:val="28"/>
                <w:szCs w:val="28"/>
              </w:rPr>
              <w:t>评审要求；</w:t>
            </w:r>
          </w:p>
          <w:p w14:paraId="5A1B7C4E" w14:textId="77777777" w:rsidR="003025E2" w:rsidRPr="001F173F" w:rsidRDefault="00386709" w:rsidP="001F173F">
            <w:pPr>
              <w:spacing w:line="360" w:lineRule="auto"/>
              <w:ind w:firstLineChars="200" w:firstLine="56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sz w:val="28"/>
                <w:szCs w:val="28"/>
              </w:rPr>
              <w:t>2.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X</w:t>
            </w:r>
            <w:r w:rsidR="001F173F" w:rsidRPr="001F173F">
              <w:rPr>
                <w:rFonts w:hint="eastAsia"/>
                <w:sz w:val="28"/>
                <w:szCs w:val="28"/>
              </w:rPr>
              <w:t>系统</w:t>
            </w:r>
            <w:r w:rsidR="00D57732" w:rsidRPr="00D57732">
              <w:rPr>
                <w:rFonts w:hint="eastAsia"/>
                <w:sz w:val="28"/>
                <w:szCs w:val="28"/>
              </w:rPr>
              <w:t>部署在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X</w:t>
            </w:r>
            <w:r w:rsidR="00D57732" w:rsidRPr="00D57732">
              <w:rPr>
                <w:rFonts w:hint="eastAsia"/>
                <w:sz w:val="28"/>
                <w:szCs w:val="28"/>
              </w:rPr>
              <w:t>机房</w:t>
            </w:r>
            <w:r w:rsidR="00A4500C">
              <w:rPr>
                <w:rFonts w:hint="eastAsia"/>
                <w:sz w:val="28"/>
                <w:szCs w:val="28"/>
              </w:rPr>
              <w:t>或者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云</w:t>
            </w:r>
            <w:r w:rsidR="00D57732" w:rsidRPr="00D57732">
              <w:rPr>
                <w:rFonts w:hint="eastAsia"/>
                <w:sz w:val="28"/>
                <w:szCs w:val="28"/>
              </w:rPr>
              <w:t>上，其服务器和数据库的管理和维护功能由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单位</w:t>
            </w:r>
            <w:r w:rsidR="00D57732" w:rsidRPr="00D57732">
              <w:rPr>
                <w:rFonts w:hint="eastAsia"/>
                <w:sz w:val="28"/>
                <w:szCs w:val="28"/>
              </w:rPr>
              <w:t>统一的安全管理策略进行</w:t>
            </w:r>
            <w:r w:rsidR="00D57732">
              <w:rPr>
                <w:rFonts w:hint="eastAsia"/>
                <w:sz w:val="28"/>
                <w:szCs w:val="28"/>
              </w:rPr>
              <w:t>，</w:t>
            </w:r>
            <w:r w:rsidR="001F173F" w:rsidRPr="001F173F">
              <w:rPr>
                <w:rFonts w:hint="eastAsia"/>
                <w:sz w:val="28"/>
                <w:szCs w:val="28"/>
              </w:rPr>
              <w:t>该业务所部署的应用服务器、数据库服务器部署在</w:t>
            </w:r>
            <w:r w:rsidR="00A4500C">
              <w:rPr>
                <w:rFonts w:hint="eastAsia"/>
                <w:sz w:val="28"/>
                <w:szCs w:val="28"/>
              </w:rPr>
              <w:t>……</w:t>
            </w:r>
            <w:r w:rsidR="001F173F" w:rsidRPr="001F173F">
              <w:rPr>
                <w:rFonts w:hint="eastAsia"/>
                <w:sz w:val="28"/>
                <w:szCs w:val="28"/>
              </w:rPr>
              <w:t>区域，通过</w:t>
            </w:r>
            <w:r w:rsidR="00A4500C">
              <w:rPr>
                <w:rFonts w:hint="eastAsia"/>
                <w:sz w:val="28"/>
                <w:szCs w:val="28"/>
              </w:rPr>
              <w:t>……</w:t>
            </w:r>
            <w:r w:rsidR="001F173F" w:rsidRPr="001F173F">
              <w:rPr>
                <w:rFonts w:hint="eastAsia"/>
                <w:sz w:val="28"/>
                <w:szCs w:val="28"/>
              </w:rPr>
              <w:t>连接各服务器，通过划分不同的</w:t>
            </w:r>
            <w:r w:rsidR="00A4500C">
              <w:rPr>
                <w:sz w:val="28"/>
                <w:szCs w:val="28"/>
              </w:rPr>
              <w:t>V</w:t>
            </w:r>
            <w:r w:rsidR="001F173F" w:rsidRPr="001F173F">
              <w:rPr>
                <w:rFonts w:hint="eastAsia"/>
                <w:sz w:val="28"/>
                <w:szCs w:val="28"/>
              </w:rPr>
              <w:t>lan</w:t>
            </w:r>
            <w:r w:rsidR="001F173F" w:rsidRPr="001F173F">
              <w:rPr>
                <w:rFonts w:hint="eastAsia"/>
                <w:sz w:val="28"/>
                <w:szCs w:val="28"/>
              </w:rPr>
              <w:t>进行各应用和数据库的网络隔离，通过</w:t>
            </w:r>
            <w:r w:rsidR="00A4500C">
              <w:rPr>
                <w:rFonts w:hint="eastAsia"/>
                <w:sz w:val="28"/>
                <w:szCs w:val="28"/>
              </w:rPr>
              <w:t>……</w:t>
            </w:r>
            <w:r w:rsidR="001F173F" w:rsidRPr="001F173F">
              <w:rPr>
                <w:rFonts w:hint="eastAsia"/>
                <w:sz w:val="28"/>
                <w:szCs w:val="28"/>
              </w:rPr>
              <w:t>（</w:t>
            </w:r>
            <w:r w:rsidR="001F173F" w:rsidRPr="001F173F">
              <w:rPr>
                <w:rFonts w:hint="eastAsia"/>
                <w:sz w:val="28"/>
                <w:szCs w:val="28"/>
              </w:rPr>
              <w:t>IPS</w:t>
            </w:r>
            <w:r w:rsidR="001F173F" w:rsidRPr="001F173F">
              <w:rPr>
                <w:rFonts w:hint="eastAsia"/>
                <w:sz w:val="28"/>
                <w:szCs w:val="28"/>
              </w:rPr>
              <w:t>，</w:t>
            </w:r>
            <w:r w:rsidR="001F173F" w:rsidRPr="001F173F">
              <w:rPr>
                <w:rFonts w:hint="eastAsia"/>
                <w:sz w:val="28"/>
                <w:szCs w:val="28"/>
              </w:rPr>
              <w:t xml:space="preserve"> FW, ACG</w:t>
            </w:r>
            <w:r w:rsidR="001F173F" w:rsidRPr="001F173F">
              <w:rPr>
                <w:rFonts w:hint="eastAsia"/>
                <w:sz w:val="28"/>
                <w:szCs w:val="28"/>
              </w:rPr>
              <w:t>，</w:t>
            </w:r>
            <w:r w:rsidR="001F173F" w:rsidRPr="001F173F">
              <w:rPr>
                <w:rFonts w:hint="eastAsia"/>
                <w:sz w:val="28"/>
                <w:szCs w:val="28"/>
              </w:rPr>
              <w:t>LB</w:t>
            </w:r>
            <w:r w:rsidR="001F173F" w:rsidRPr="001F173F">
              <w:rPr>
                <w:rFonts w:hint="eastAsia"/>
                <w:sz w:val="28"/>
                <w:szCs w:val="28"/>
              </w:rPr>
              <w:t>）实现入侵防御、域间防火墙、防病毒，负载均衡功能</w:t>
            </w:r>
            <w:r w:rsidR="00A4500C">
              <w:rPr>
                <w:rFonts w:hint="eastAsia"/>
                <w:sz w:val="28"/>
                <w:szCs w:val="28"/>
              </w:rPr>
              <w:t>（此处描述情况定级系统的部署情况，各单位可按实际情况填写）</w:t>
            </w:r>
            <w:r w:rsidR="001F173F" w:rsidRPr="001F173F">
              <w:rPr>
                <w:rFonts w:hint="eastAsia"/>
                <w:sz w:val="28"/>
                <w:szCs w:val="28"/>
              </w:rPr>
              <w:t>。</w:t>
            </w:r>
            <w:r w:rsidR="00A4500C">
              <w:rPr>
                <w:rFonts w:hint="eastAsia"/>
                <w:sz w:val="28"/>
                <w:szCs w:val="28"/>
              </w:rPr>
              <w:t>该系统具备</w:t>
            </w:r>
            <w:r w:rsidR="00E45F61" w:rsidRPr="00E45F61">
              <w:rPr>
                <w:rFonts w:hint="eastAsia"/>
                <w:sz w:val="28"/>
                <w:szCs w:val="28"/>
              </w:rPr>
              <w:t>信息系统的基本要素，并具有明确的安全责任单位和信息系统的基本要素；</w:t>
            </w:r>
          </w:p>
          <w:p w14:paraId="6B7CA5AF" w14:textId="3124F74B" w:rsidR="003025E2" w:rsidRDefault="00386709" w:rsidP="001E76D0">
            <w:pPr>
              <w:ind w:firstLineChars="200" w:firstLine="56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X</w:t>
            </w:r>
            <w:r w:rsidR="001F173F">
              <w:rPr>
                <w:rFonts w:hint="eastAsia"/>
                <w:sz w:val="28"/>
                <w:szCs w:val="28"/>
              </w:rPr>
              <w:t>系统</w:t>
            </w:r>
            <w:r w:rsidR="00F51FBA" w:rsidRPr="00F51FBA">
              <w:rPr>
                <w:rFonts w:hint="eastAsia"/>
                <w:sz w:val="28"/>
                <w:szCs w:val="28"/>
              </w:rPr>
              <w:t>处理的主要业务信息有：</w:t>
            </w:r>
            <w:r w:rsidR="00F3032F">
              <w:rPr>
                <w:rFonts w:hint="eastAsia"/>
                <w:sz w:val="28"/>
                <w:szCs w:val="28"/>
              </w:rPr>
              <w:t>……</w:t>
            </w:r>
            <w:r w:rsidR="00A1277A" w:rsidRPr="00A1277A">
              <w:rPr>
                <w:rFonts w:hint="eastAsia"/>
                <w:sz w:val="28"/>
                <w:szCs w:val="28"/>
              </w:rPr>
              <w:t>信息</w:t>
            </w:r>
            <w:r w:rsidR="00FB0C25" w:rsidRPr="00FB0C25">
              <w:rPr>
                <w:rFonts w:hint="eastAsia"/>
                <w:sz w:val="28"/>
                <w:szCs w:val="28"/>
              </w:rPr>
              <w:t>。</w:t>
            </w:r>
            <w:r w:rsidR="00A4500C" w:rsidRPr="00F3032F">
              <w:rPr>
                <w:rFonts w:hint="eastAsia"/>
                <w:sz w:val="32"/>
                <w:szCs w:val="32"/>
              </w:rPr>
              <w:t>（</w:t>
            </w:r>
            <w:r w:rsidR="00A4500C" w:rsidRPr="00F3032F">
              <w:rPr>
                <w:rFonts w:hint="eastAsia"/>
                <w:sz w:val="28"/>
                <w:szCs w:val="28"/>
              </w:rPr>
              <w:t>此处描述系统的基本情况</w:t>
            </w:r>
            <w:r w:rsidR="00A4500C" w:rsidRPr="00F3032F">
              <w:rPr>
                <w:sz w:val="28"/>
                <w:szCs w:val="28"/>
              </w:rPr>
              <w:t>。</w:t>
            </w:r>
            <w:r w:rsidR="00A4500C" w:rsidRPr="00F3032F">
              <w:rPr>
                <w:rFonts w:hint="eastAsia"/>
                <w:sz w:val="28"/>
                <w:szCs w:val="28"/>
              </w:rPr>
              <w:t>目前</w:t>
            </w:r>
            <w:r w:rsidR="00A4500C" w:rsidRPr="00F3032F">
              <w:rPr>
                <w:sz w:val="28"/>
                <w:szCs w:val="28"/>
              </w:rPr>
              <w:t>注册用户</w:t>
            </w:r>
            <w:r w:rsidR="00A4500C" w:rsidRPr="00F3032F">
              <w:rPr>
                <w:rFonts w:hint="eastAsia"/>
                <w:sz w:val="28"/>
                <w:szCs w:val="28"/>
              </w:rPr>
              <w:t>为</w:t>
            </w:r>
            <w:r w:rsidR="00F3032F">
              <w:rPr>
                <w:sz w:val="28"/>
                <w:szCs w:val="28"/>
              </w:rPr>
              <w:t>XX</w:t>
            </w:r>
            <w:r w:rsidR="00A4500C" w:rsidRPr="00F3032F">
              <w:rPr>
                <w:rFonts w:hint="eastAsia"/>
                <w:sz w:val="28"/>
                <w:szCs w:val="28"/>
              </w:rPr>
              <w:t>，用户</w:t>
            </w:r>
            <w:r w:rsidR="00A4500C" w:rsidRPr="00F3032F">
              <w:rPr>
                <w:sz w:val="28"/>
                <w:szCs w:val="28"/>
              </w:rPr>
              <w:t>类型分为：</w:t>
            </w:r>
            <w:r w:rsidR="00F3032F">
              <w:rPr>
                <w:rFonts w:hint="eastAsia"/>
                <w:sz w:val="28"/>
                <w:szCs w:val="28"/>
              </w:rPr>
              <w:t>……</w:t>
            </w:r>
            <w:r w:rsidR="00C7018E" w:rsidRPr="00F3032F">
              <w:rPr>
                <w:sz w:val="28"/>
                <w:szCs w:val="28"/>
              </w:rPr>
              <w:t>。描述清楚系统功能，采集</w:t>
            </w:r>
            <w:r w:rsidR="00A4500C" w:rsidRPr="00F3032F">
              <w:rPr>
                <w:sz w:val="28"/>
                <w:szCs w:val="28"/>
              </w:rPr>
              <w:t>什么信息，数据量多大，是否为实名注册，注册用户多少个等信息</w:t>
            </w:r>
            <w:r w:rsidR="00A4500C" w:rsidRPr="00F3032F">
              <w:rPr>
                <w:rFonts w:hint="eastAsia"/>
                <w:sz w:val="32"/>
                <w:szCs w:val="32"/>
              </w:rPr>
              <w:t>）。</w:t>
            </w:r>
            <w:r w:rsidR="00E45F61" w:rsidRPr="00E45F61">
              <w:rPr>
                <w:rFonts w:hint="eastAsia"/>
                <w:sz w:val="28"/>
                <w:szCs w:val="28"/>
              </w:rPr>
              <w:t>当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X</w:t>
            </w:r>
            <w:r w:rsidR="001F173F">
              <w:rPr>
                <w:rFonts w:hint="eastAsia"/>
                <w:sz w:val="28"/>
                <w:szCs w:val="28"/>
              </w:rPr>
              <w:t>系</w:t>
            </w:r>
            <w:r w:rsidR="001F173F">
              <w:rPr>
                <w:rFonts w:hint="eastAsia"/>
                <w:sz w:val="28"/>
                <w:szCs w:val="28"/>
              </w:rPr>
              <w:lastRenderedPageBreak/>
              <w:t>统</w:t>
            </w:r>
            <w:r w:rsidR="00E45F61" w:rsidRPr="00E45F61">
              <w:rPr>
                <w:rFonts w:hint="eastAsia"/>
                <w:sz w:val="28"/>
                <w:szCs w:val="28"/>
              </w:rPr>
              <w:t>的业务信息受到破坏时，所侵害的客体是社会秩序和公共利益</w:t>
            </w:r>
            <w:r w:rsidR="00A4500C">
              <w:rPr>
                <w:sz w:val="28"/>
                <w:szCs w:val="28"/>
              </w:rPr>
              <w:t>（或其他侵害客体）</w:t>
            </w:r>
            <w:r w:rsidR="00E45F61" w:rsidRPr="00E45F61">
              <w:rPr>
                <w:rFonts w:hint="eastAsia"/>
                <w:sz w:val="28"/>
                <w:szCs w:val="28"/>
              </w:rPr>
              <w:t>，</w:t>
            </w:r>
            <w:r w:rsidR="00655E6C">
              <w:rPr>
                <w:rFonts w:hint="eastAsia"/>
                <w:sz w:val="28"/>
                <w:szCs w:val="28"/>
              </w:rPr>
              <w:t>不侵害公民、法人和其他组织的合法权益，不侵害国家安全。</w:t>
            </w:r>
            <w:r w:rsidR="00E45F61" w:rsidRPr="00E45F61">
              <w:rPr>
                <w:rFonts w:hint="eastAsia"/>
                <w:sz w:val="28"/>
                <w:szCs w:val="28"/>
              </w:rPr>
              <w:t>当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X</w:t>
            </w:r>
            <w:r w:rsidR="001F173F">
              <w:rPr>
                <w:rFonts w:hint="eastAsia"/>
                <w:sz w:val="28"/>
                <w:szCs w:val="28"/>
              </w:rPr>
              <w:t>系统</w:t>
            </w:r>
            <w:r w:rsidR="00E45F61" w:rsidRPr="00E45F61">
              <w:rPr>
                <w:rFonts w:hint="eastAsia"/>
                <w:sz w:val="28"/>
                <w:szCs w:val="28"/>
              </w:rPr>
              <w:t>的业务信息受到破坏后，会对社会秩序和公共利益造成严重损害。根据</w:t>
            </w:r>
            <w:r w:rsidR="00655E6C" w:rsidRPr="00EC33F9">
              <w:rPr>
                <w:rFonts w:ascii="Times New Roman" w:hAnsi="Times New Roman" w:cs="Times New Roman"/>
                <w:sz w:val="28"/>
                <w:szCs w:val="28"/>
              </w:rPr>
              <w:t xml:space="preserve"> GA/T 1389-2017</w:t>
            </w:r>
            <w:r w:rsidR="00655E6C">
              <w:rPr>
                <w:rFonts w:ascii="Times New Roman" w:hAnsi="Times New Roman" w:cs="Times New Roman" w:hint="eastAsia"/>
                <w:sz w:val="28"/>
                <w:szCs w:val="28"/>
              </w:rPr>
              <w:t>《</w:t>
            </w:r>
            <w:r w:rsidR="00655E6C" w:rsidRPr="00EC33F9">
              <w:rPr>
                <w:rFonts w:ascii="Times New Roman" w:hAnsi="Times New Roman" w:cs="Times New Roman"/>
                <w:sz w:val="28"/>
                <w:szCs w:val="28"/>
              </w:rPr>
              <w:t>信息安全技术</w:t>
            </w:r>
            <w:r w:rsidR="00655E6C" w:rsidRPr="00EC33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E6C" w:rsidRPr="00EC33F9">
              <w:rPr>
                <w:rFonts w:ascii="Times New Roman" w:hAnsi="Times New Roman" w:cs="Times New Roman"/>
                <w:sz w:val="28"/>
                <w:szCs w:val="28"/>
              </w:rPr>
              <w:t>网络安全等级保护定级指南</w:t>
            </w:r>
            <w:r w:rsidR="00655E6C">
              <w:rPr>
                <w:rFonts w:ascii="Times New Roman" w:hAnsi="Times New Roman" w:cs="Times New Roman" w:hint="eastAsia"/>
                <w:sz w:val="28"/>
                <w:szCs w:val="28"/>
              </w:rPr>
              <w:t>》</w:t>
            </w:r>
            <w:r w:rsidR="00E45F61" w:rsidRPr="00E45F61">
              <w:rPr>
                <w:rFonts w:hint="eastAsia"/>
                <w:sz w:val="28"/>
                <w:szCs w:val="28"/>
              </w:rPr>
              <w:t>，业务信息安全保护等级为第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E45F61" w:rsidRPr="00E45F61">
              <w:rPr>
                <w:rFonts w:hint="eastAsia"/>
                <w:sz w:val="28"/>
                <w:szCs w:val="28"/>
              </w:rPr>
              <w:t>级；</w:t>
            </w:r>
          </w:p>
          <w:p w14:paraId="27ED1340" w14:textId="68CFED52" w:rsidR="003025E2" w:rsidRPr="00E45F61" w:rsidRDefault="00386709" w:rsidP="001E76D0">
            <w:pPr>
              <w:ind w:firstLineChars="200" w:firstLine="56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X</w:t>
            </w:r>
            <w:r w:rsidR="001F173F">
              <w:rPr>
                <w:rFonts w:hint="eastAsia"/>
                <w:sz w:val="28"/>
                <w:szCs w:val="28"/>
              </w:rPr>
              <w:t>系统</w:t>
            </w:r>
            <w:r w:rsidR="00A4500C">
              <w:rPr>
                <w:rFonts w:hint="eastAsia"/>
                <w:sz w:val="28"/>
                <w:szCs w:val="28"/>
              </w:rPr>
              <w:t>的服务范围……，服务对象是……</w:t>
            </w:r>
            <w:r w:rsidR="00432F92" w:rsidRPr="00432F92">
              <w:rPr>
                <w:rFonts w:hint="eastAsia"/>
                <w:sz w:val="28"/>
                <w:szCs w:val="28"/>
              </w:rPr>
              <w:t>。</w:t>
            </w:r>
            <w:r w:rsidR="00E45F61" w:rsidRPr="00E45F61">
              <w:rPr>
                <w:rFonts w:hint="eastAsia"/>
                <w:sz w:val="28"/>
                <w:szCs w:val="28"/>
              </w:rPr>
              <w:t>当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X</w:t>
            </w:r>
            <w:r w:rsidR="001F173F">
              <w:rPr>
                <w:rFonts w:hint="eastAsia"/>
                <w:sz w:val="28"/>
                <w:szCs w:val="28"/>
              </w:rPr>
              <w:t>系统</w:t>
            </w:r>
            <w:r w:rsidR="00E45F61" w:rsidRPr="00E45F61">
              <w:rPr>
                <w:rFonts w:hint="eastAsia"/>
                <w:sz w:val="28"/>
                <w:szCs w:val="28"/>
              </w:rPr>
              <w:t>的系统服务受到破坏时，所侵害的客体是社会秩序和公共利益</w:t>
            </w:r>
            <w:r w:rsidR="00A4500C">
              <w:rPr>
                <w:sz w:val="28"/>
                <w:szCs w:val="28"/>
              </w:rPr>
              <w:t>（或其他侵害客体）</w:t>
            </w:r>
            <w:r w:rsidR="00E45F61" w:rsidRPr="00E45F61">
              <w:rPr>
                <w:rFonts w:hint="eastAsia"/>
                <w:sz w:val="28"/>
                <w:szCs w:val="28"/>
              </w:rPr>
              <w:t>，</w:t>
            </w:r>
            <w:r w:rsidR="00655E6C">
              <w:rPr>
                <w:rFonts w:hint="eastAsia"/>
                <w:sz w:val="28"/>
                <w:szCs w:val="28"/>
              </w:rPr>
              <w:t>不侵害公民、法人和其他组织的合法权益，不侵害国家安全。</w:t>
            </w:r>
            <w:r w:rsidR="00E45F61" w:rsidRPr="00E45F61">
              <w:rPr>
                <w:rFonts w:hint="eastAsia"/>
                <w:sz w:val="28"/>
                <w:szCs w:val="28"/>
              </w:rPr>
              <w:t>当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X</w:t>
            </w:r>
            <w:r w:rsidR="001F173F">
              <w:rPr>
                <w:rFonts w:hint="eastAsia"/>
                <w:sz w:val="28"/>
                <w:szCs w:val="28"/>
              </w:rPr>
              <w:t>系统</w:t>
            </w:r>
            <w:r w:rsidR="00E45F61" w:rsidRPr="00E45F61">
              <w:rPr>
                <w:rFonts w:hint="eastAsia"/>
                <w:sz w:val="28"/>
                <w:szCs w:val="28"/>
              </w:rPr>
              <w:t>的系统服务受到破坏后，会对社会秩序和公共利益造成严重损害。根据</w:t>
            </w:r>
            <w:r w:rsidR="00655E6C" w:rsidRPr="00EC33F9">
              <w:rPr>
                <w:rFonts w:ascii="Times New Roman" w:hAnsi="Times New Roman" w:cs="Times New Roman"/>
                <w:sz w:val="28"/>
                <w:szCs w:val="28"/>
              </w:rPr>
              <w:t xml:space="preserve"> GA/T 1389-2017</w:t>
            </w:r>
            <w:r w:rsidR="00655E6C">
              <w:rPr>
                <w:rFonts w:ascii="Times New Roman" w:hAnsi="Times New Roman" w:cs="Times New Roman" w:hint="eastAsia"/>
                <w:sz w:val="28"/>
                <w:szCs w:val="28"/>
              </w:rPr>
              <w:t>《</w:t>
            </w:r>
            <w:r w:rsidR="00655E6C" w:rsidRPr="00EC33F9">
              <w:rPr>
                <w:rFonts w:ascii="Times New Roman" w:hAnsi="Times New Roman" w:cs="Times New Roman"/>
                <w:sz w:val="28"/>
                <w:szCs w:val="28"/>
              </w:rPr>
              <w:t>信息安全技术</w:t>
            </w:r>
            <w:r w:rsidR="00655E6C" w:rsidRPr="00EC33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E6C" w:rsidRPr="00EC33F9">
              <w:rPr>
                <w:rFonts w:ascii="Times New Roman" w:hAnsi="Times New Roman" w:cs="Times New Roman"/>
                <w:sz w:val="28"/>
                <w:szCs w:val="28"/>
              </w:rPr>
              <w:t>网络安全等级保护定级指南</w:t>
            </w:r>
            <w:r w:rsidR="00655E6C">
              <w:rPr>
                <w:rFonts w:ascii="Times New Roman" w:hAnsi="Times New Roman" w:cs="Times New Roman" w:hint="eastAsia"/>
                <w:sz w:val="28"/>
                <w:szCs w:val="28"/>
              </w:rPr>
              <w:t>》</w:t>
            </w:r>
            <w:r w:rsidR="00E45F61" w:rsidRPr="00E45F61">
              <w:rPr>
                <w:rFonts w:hint="eastAsia"/>
                <w:sz w:val="28"/>
                <w:szCs w:val="28"/>
              </w:rPr>
              <w:t>，系统服务安全保护等级为第</w:t>
            </w:r>
            <w:r w:rsidR="00A4500C">
              <w:rPr>
                <w:sz w:val="28"/>
                <w:szCs w:val="28"/>
              </w:rPr>
              <w:t>X</w:t>
            </w:r>
            <w:r w:rsidR="00E45F61" w:rsidRPr="00E45F61">
              <w:rPr>
                <w:rFonts w:hint="eastAsia"/>
                <w:sz w:val="28"/>
                <w:szCs w:val="28"/>
              </w:rPr>
              <w:t>级。</w:t>
            </w:r>
          </w:p>
          <w:p w14:paraId="4D084EA6" w14:textId="77777777" w:rsidR="00820804" w:rsidRDefault="003025E2" w:rsidP="00E45F61">
            <w:pPr>
              <w:ind w:firstLine="560"/>
              <w:jc w:val="left"/>
              <w:rPr>
                <w:sz w:val="28"/>
                <w:szCs w:val="28"/>
              </w:rPr>
            </w:pPr>
            <w:r w:rsidRPr="00E45F61">
              <w:rPr>
                <w:rFonts w:hint="eastAsia"/>
                <w:sz w:val="28"/>
                <w:szCs w:val="28"/>
              </w:rPr>
              <w:t>经综合考虑上述要素，专家组讨论认为：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="00A4500C">
              <w:rPr>
                <w:sz w:val="28"/>
                <w:szCs w:val="28"/>
              </w:rPr>
              <w:t>X</w:t>
            </w:r>
            <w:r w:rsidR="001F173F">
              <w:rPr>
                <w:rFonts w:hint="eastAsia"/>
                <w:sz w:val="28"/>
                <w:szCs w:val="28"/>
              </w:rPr>
              <w:t>系统</w:t>
            </w:r>
            <w:r w:rsidR="00A4500C">
              <w:rPr>
                <w:rFonts w:hint="eastAsia"/>
                <w:sz w:val="28"/>
                <w:szCs w:val="28"/>
              </w:rPr>
              <w:t>的网络安全</w:t>
            </w:r>
            <w:r w:rsidRPr="001E76D0">
              <w:rPr>
                <w:rFonts w:hint="eastAsia"/>
                <w:sz w:val="28"/>
                <w:szCs w:val="28"/>
              </w:rPr>
              <w:t>等级</w:t>
            </w:r>
            <w:r w:rsidR="00A4500C">
              <w:rPr>
                <w:rFonts w:hint="eastAsia"/>
                <w:sz w:val="28"/>
                <w:szCs w:val="28"/>
              </w:rPr>
              <w:t>保护</w:t>
            </w:r>
            <w:r w:rsidR="00755A58">
              <w:rPr>
                <w:rFonts w:hint="eastAsia"/>
                <w:sz w:val="28"/>
                <w:szCs w:val="28"/>
              </w:rPr>
              <w:t>级别</w:t>
            </w:r>
            <w:r w:rsidRPr="001E76D0">
              <w:rPr>
                <w:rFonts w:hint="eastAsia"/>
                <w:sz w:val="28"/>
                <w:szCs w:val="28"/>
              </w:rPr>
              <w:t>为</w:t>
            </w:r>
            <w:r w:rsidR="00755A58">
              <w:rPr>
                <w:rFonts w:hint="eastAsia"/>
                <w:sz w:val="28"/>
                <w:szCs w:val="28"/>
              </w:rPr>
              <w:t>第</w:t>
            </w:r>
            <w:r w:rsidR="00A4500C">
              <w:rPr>
                <w:rFonts w:hint="eastAsia"/>
                <w:sz w:val="28"/>
                <w:szCs w:val="28"/>
              </w:rPr>
              <w:t>X</w:t>
            </w:r>
            <w:r w:rsidRPr="001E76D0">
              <w:rPr>
                <w:rFonts w:hint="eastAsia"/>
                <w:sz w:val="28"/>
                <w:szCs w:val="28"/>
              </w:rPr>
              <w:t>级。</w:t>
            </w:r>
          </w:p>
          <w:p w14:paraId="52BE0C52" w14:textId="77777777" w:rsidR="00E45F61" w:rsidRPr="00E45F61" w:rsidRDefault="00E45F61" w:rsidP="00E45F61">
            <w:pPr>
              <w:ind w:firstLine="560"/>
              <w:jc w:val="left"/>
              <w:rPr>
                <w:sz w:val="28"/>
                <w:szCs w:val="28"/>
              </w:rPr>
            </w:pPr>
          </w:p>
          <w:p w14:paraId="5FEB93B5" w14:textId="77777777" w:rsidR="00B32894" w:rsidRPr="00B32894" w:rsidRDefault="00B32894" w:rsidP="00B32894">
            <w:pPr>
              <w:ind w:firstLineChars="100" w:firstLine="280"/>
              <w:jc w:val="left"/>
              <w:rPr>
                <w:sz w:val="28"/>
                <w:szCs w:val="28"/>
              </w:rPr>
            </w:pPr>
            <w:r w:rsidRPr="00B32894">
              <w:rPr>
                <w:rFonts w:hint="eastAsia"/>
                <w:sz w:val="28"/>
                <w:szCs w:val="28"/>
              </w:rPr>
              <w:t>专家组成员（签字）：</w:t>
            </w:r>
          </w:p>
          <w:p w14:paraId="6B8E7280" w14:textId="77777777" w:rsidR="00B32894" w:rsidRDefault="00B32894" w:rsidP="00B32894">
            <w:pPr>
              <w:ind w:firstLine="560"/>
              <w:jc w:val="left"/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08"/>
              <w:gridCol w:w="2977"/>
              <w:gridCol w:w="1276"/>
              <w:gridCol w:w="2126"/>
              <w:gridCol w:w="1205"/>
            </w:tblGrid>
            <w:tr w:rsidR="00403D96" w14:paraId="19311352" w14:textId="77777777" w:rsidTr="00C7018E">
              <w:tc>
                <w:tcPr>
                  <w:tcW w:w="1608" w:type="dxa"/>
                </w:tcPr>
                <w:p w14:paraId="52CB79FB" w14:textId="77777777" w:rsidR="00403D96" w:rsidRPr="00755A58" w:rsidRDefault="00403D96" w:rsidP="00403D9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55A58">
                    <w:rPr>
                      <w:b/>
                      <w:sz w:val="28"/>
                      <w:szCs w:val="28"/>
                    </w:rPr>
                    <w:t>姓名</w:t>
                  </w:r>
                </w:p>
              </w:tc>
              <w:tc>
                <w:tcPr>
                  <w:tcW w:w="2977" w:type="dxa"/>
                </w:tcPr>
                <w:p w14:paraId="63137829" w14:textId="77777777" w:rsidR="00403D96" w:rsidRPr="00755A58" w:rsidRDefault="00403D96" w:rsidP="00403D9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55A58">
                    <w:rPr>
                      <w:b/>
                      <w:sz w:val="28"/>
                      <w:szCs w:val="28"/>
                    </w:rPr>
                    <w:t>单位</w:t>
                  </w:r>
                </w:p>
              </w:tc>
              <w:tc>
                <w:tcPr>
                  <w:tcW w:w="1276" w:type="dxa"/>
                </w:tcPr>
                <w:p w14:paraId="7CF59EE6" w14:textId="77777777" w:rsidR="00403D96" w:rsidRPr="00755A58" w:rsidRDefault="00C7018E" w:rsidP="00403D9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职务</w:t>
                  </w:r>
                </w:p>
              </w:tc>
              <w:tc>
                <w:tcPr>
                  <w:tcW w:w="2126" w:type="dxa"/>
                </w:tcPr>
                <w:p w14:paraId="75DDCDDF" w14:textId="77777777" w:rsidR="00403D96" w:rsidRPr="00755A58" w:rsidRDefault="00403D96" w:rsidP="00403D9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55A58">
                    <w:rPr>
                      <w:b/>
                      <w:sz w:val="28"/>
                      <w:szCs w:val="28"/>
                    </w:rPr>
                    <w:t>联系方式</w:t>
                  </w:r>
                </w:p>
              </w:tc>
              <w:tc>
                <w:tcPr>
                  <w:tcW w:w="1205" w:type="dxa"/>
                </w:tcPr>
                <w:p w14:paraId="592FC8A4" w14:textId="77777777" w:rsidR="00403D96" w:rsidRPr="00755A58" w:rsidRDefault="00403D96" w:rsidP="00403D9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55A58">
                    <w:rPr>
                      <w:b/>
                      <w:sz w:val="28"/>
                      <w:szCs w:val="28"/>
                    </w:rPr>
                    <w:t>职称</w:t>
                  </w:r>
                </w:p>
              </w:tc>
            </w:tr>
            <w:tr w:rsidR="00403D96" w14:paraId="7159EB3D" w14:textId="77777777" w:rsidTr="00C7018E">
              <w:tc>
                <w:tcPr>
                  <w:tcW w:w="1608" w:type="dxa"/>
                </w:tcPr>
                <w:p w14:paraId="0ABEFF2B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</w:tcPr>
                <w:p w14:paraId="5C4FC7F2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 w14:paraId="7BB67902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14:paraId="224D49B9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05" w:type="dxa"/>
                </w:tcPr>
                <w:p w14:paraId="0A120BC3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</w:tr>
            <w:tr w:rsidR="00403D96" w14:paraId="256DEA5F" w14:textId="77777777" w:rsidTr="00C7018E">
              <w:tc>
                <w:tcPr>
                  <w:tcW w:w="1608" w:type="dxa"/>
                </w:tcPr>
                <w:p w14:paraId="21A2743B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</w:tcPr>
                <w:p w14:paraId="7051B2A7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 w14:paraId="093FABDB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14:paraId="6AB09559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05" w:type="dxa"/>
                </w:tcPr>
                <w:p w14:paraId="135E584B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</w:tr>
            <w:tr w:rsidR="00403D96" w14:paraId="088A95B7" w14:textId="77777777" w:rsidTr="00C7018E">
              <w:tc>
                <w:tcPr>
                  <w:tcW w:w="1608" w:type="dxa"/>
                </w:tcPr>
                <w:p w14:paraId="04C5100A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</w:tcPr>
                <w:p w14:paraId="1704F4BA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 w14:paraId="342D33AD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14:paraId="45243EDA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05" w:type="dxa"/>
                </w:tcPr>
                <w:p w14:paraId="1A8C0438" w14:textId="77777777" w:rsidR="00403D96" w:rsidRDefault="00403D96" w:rsidP="00403D96">
                  <w:pPr>
                    <w:jc w:val="lef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37C02ED" w14:textId="77777777" w:rsidR="00655E6C" w:rsidRDefault="00655E6C" w:rsidP="00655E6C">
            <w:pPr>
              <w:rPr>
                <w:sz w:val="28"/>
                <w:szCs w:val="28"/>
              </w:rPr>
            </w:pPr>
          </w:p>
          <w:p w14:paraId="078D6178" w14:textId="08E99168" w:rsidR="00655E6C" w:rsidRPr="00655E6C" w:rsidRDefault="00655E6C" w:rsidP="00655E6C">
            <w:pPr>
              <w:rPr>
                <w:sz w:val="28"/>
                <w:szCs w:val="28"/>
              </w:rPr>
            </w:pPr>
          </w:p>
        </w:tc>
      </w:tr>
    </w:tbl>
    <w:p w14:paraId="33C41E12" w14:textId="77777777" w:rsidR="00760FDE" w:rsidRDefault="00760FDE"/>
    <w:sectPr w:rsidR="00760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D727E" w14:textId="77777777" w:rsidR="00246647" w:rsidRDefault="00246647" w:rsidP="003025E2">
      <w:r>
        <w:separator/>
      </w:r>
    </w:p>
  </w:endnote>
  <w:endnote w:type="continuationSeparator" w:id="0">
    <w:p w14:paraId="347921B5" w14:textId="77777777" w:rsidR="00246647" w:rsidRDefault="00246647" w:rsidP="00302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67988" w14:textId="77777777" w:rsidR="00246647" w:rsidRDefault="00246647" w:rsidP="003025E2">
      <w:r>
        <w:separator/>
      </w:r>
    </w:p>
  </w:footnote>
  <w:footnote w:type="continuationSeparator" w:id="0">
    <w:p w14:paraId="51B29148" w14:textId="77777777" w:rsidR="00246647" w:rsidRDefault="00246647" w:rsidP="00302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D07B8"/>
    <w:multiLevelType w:val="singleLevel"/>
    <w:tmpl w:val="5A0D07B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FDE"/>
    <w:rsid w:val="00013832"/>
    <w:rsid w:val="00047DF9"/>
    <w:rsid w:val="0008122E"/>
    <w:rsid w:val="00094A25"/>
    <w:rsid w:val="000B36A3"/>
    <w:rsid w:val="000D3773"/>
    <w:rsid w:val="000D53A2"/>
    <w:rsid w:val="000E6391"/>
    <w:rsid w:val="000F716C"/>
    <w:rsid w:val="00111BD9"/>
    <w:rsid w:val="001562C2"/>
    <w:rsid w:val="001E76D0"/>
    <w:rsid w:val="001F173F"/>
    <w:rsid w:val="002301F9"/>
    <w:rsid w:val="00235552"/>
    <w:rsid w:val="00246647"/>
    <w:rsid w:val="00253C5F"/>
    <w:rsid w:val="00255F77"/>
    <w:rsid w:val="00270A13"/>
    <w:rsid w:val="0028552F"/>
    <w:rsid w:val="002A791A"/>
    <w:rsid w:val="002D04DF"/>
    <w:rsid w:val="003025E2"/>
    <w:rsid w:val="00302F61"/>
    <w:rsid w:val="003352F6"/>
    <w:rsid w:val="00386709"/>
    <w:rsid w:val="0039391E"/>
    <w:rsid w:val="003D53E4"/>
    <w:rsid w:val="00400B74"/>
    <w:rsid w:val="00403D96"/>
    <w:rsid w:val="00403DE7"/>
    <w:rsid w:val="00432F92"/>
    <w:rsid w:val="00434C62"/>
    <w:rsid w:val="004E0E3E"/>
    <w:rsid w:val="004F0474"/>
    <w:rsid w:val="005264B4"/>
    <w:rsid w:val="005325F7"/>
    <w:rsid w:val="00595864"/>
    <w:rsid w:val="005C6D74"/>
    <w:rsid w:val="00635F2B"/>
    <w:rsid w:val="00655E6C"/>
    <w:rsid w:val="006979C0"/>
    <w:rsid w:val="006E411A"/>
    <w:rsid w:val="006E5546"/>
    <w:rsid w:val="00707B08"/>
    <w:rsid w:val="00755A58"/>
    <w:rsid w:val="00760FDE"/>
    <w:rsid w:val="00767F59"/>
    <w:rsid w:val="007720F3"/>
    <w:rsid w:val="00782014"/>
    <w:rsid w:val="007B3928"/>
    <w:rsid w:val="007C4D5B"/>
    <w:rsid w:val="008121C7"/>
    <w:rsid w:val="00820804"/>
    <w:rsid w:val="008700F4"/>
    <w:rsid w:val="00903CD6"/>
    <w:rsid w:val="00915189"/>
    <w:rsid w:val="00992384"/>
    <w:rsid w:val="009D120E"/>
    <w:rsid w:val="00A1277A"/>
    <w:rsid w:val="00A33B0F"/>
    <w:rsid w:val="00A4500C"/>
    <w:rsid w:val="00A75A7B"/>
    <w:rsid w:val="00A85BA4"/>
    <w:rsid w:val="00AD4767"/>
    <w:rsid w:val="00B32894"/>
    <w:rsid w:val="00BB14B0"/>
    <w:rsid w:val="00BD677D"/>
    <w:rsid w:val="00C14C49"/>
    <w:rsid w:val="00C3042D"/>
    <w:rsid w:val="00C40A1A"/>
    <w:rsid w:val="00C67E29"/>
    <w:rsid w:val="00C7018E"/>
    <w:rsid w:val="00CC768B"/>
    <w:rsid w:val="00D14E36"/>
    <w:rsid w:val="00D3594D"/>
    <w:rsid w:val="00D57732"/>
    <w:rsid w:val="00D84D1A"/>
    <w:rsid w:val="00D90A61"/>
    <w:rsid w:val="00D913FF"/>
    <w:rsid w:val="00D91E3E"/>
    <w:rsid w:val="00DB01A2"/>
    <w:rsid w:val="00E02D19"/>
    <w:rsid w:val="00E45F61"/>
    <w:rsid w:val="00E47C67"/>
    <w:rsid w:val="00EA415F"/>
    <w:rsid w:val="00EC33F9"/>
    <w:rsid w:val="00F11EA7"/>
    <w:rsid w:val="00F21296"/>
    <w:rsid w:val="00F3032F"/>
    <w:rsid w:val="00F51FBA"/>
    <w:rsid w:val="00F94163"/>
    <w:rsid w:val="00F9540B"/>
    <w:rsid w:val="00FB0C25"/>
    <w:rsid w:val="00FF01B3"/>
    <w:rsid w:val="00FF6363"/>
    <w:rsid w:val="05E66737"/>
    <w:rsid w:val="2BCE0DDA"/>
    <w:rsid w:val="619E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23874"/>
  <w15:docId w15:val="{CE55DB76-4F76-4B21-8560-3F1A5B968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Pr>
      <w:b/>
      <w:kern w:val="44"/>
      <w:sz w:val="44"/>
    </w:rPr>
  </w:style>
  <w:style w:type="paragraph" w:styleId="a4">
    <w:name w:val="header"/>
    <w:basedOn w:val="a"/>
    <w:link w:val="Char"/>
    <w:rsid w:val="00302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025E2"/>
    <w:rPr>
      <w:kern w:val="2"/>
      <w:sz w:val="18"/>
      <w:szCs w:val="18"/>
    </w:rPr>
  </w:style>
  <w:style w:type="paragraph" w:styleId="a5">
    <w:name w:val="footer"/>
    <w:basedOn w:val="a"/>
    <w:link w:val="Char0"/>
    <w:rsid w:val="003025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025E2"/>
    <w:rPr>
      <w:kern w:val="2"/>
      <w:sz w:val="18"/>
      <w:szCs w:val="18"/>
    </w:rPr>
  </w:style>
  <w:style w:type="paragraph" w:styleId="a6">
    <w:name w:val="Balloon Text"/>
    <w:basedOn w:val="a"/>
    <w:link w:val="Char1"/>
    <w:rsid w:val="006E5546"/>
    <w:rPr>
      <w:sz w:val="18"/>
      <w:szCs w:val="18"/>
    </w:rPr>
  </w:style>
  <w:style w:type="character" w:customStyle="1" w:styleId="Char1">
    <w:name w:val="批注框文本 Char"/>
    <w:basedOn w:val="a0"/>
    <w:link w:val="a6"/>
    <w:rsid w:val="006E5546"/>
    <w:rPr>
      <w:kern w:val="2"/>
      <w:sz w:val="18"/>
      <w:szCs w:val="18"/>
    </w:rPr>
  </w:style>
  <w:style w:type="paragraph" w:styleId="a7">
    <w:name w:val="List Paragraph"/>
    <w:basedOn w:val="a"/>
    <w:uiPriority w:val="99"/>
    <w:rsid w:val="00A4500C"/>
    <w:pPr>
      <w:ind w:firstLineChars="200" w:firstLine="420"/>
    </w:pPr>
  </w:style>
  <w:style w:type="character" w:styleId="a8">
    <w:name w:val="annotation reference"/>
    <w:basedOn w:val="a0"/>
    <w:semiHidden/>
    <w:unhideWhenUsed/>
    <w:rsid w:val="00EC33F9"/>
    <w:rPr>
      <w:sz w:val="21"/>
      <w:szCs w:val="21"/>
    </w:rPr>
  </w:style>
  <w:style w:type="paragraph" w:styleId="a9">
    <w:name w:val="annotation text"/>
    <w:basedOn w:val="a"/>
    <w:link w:val="Char2"/>
    <w:unhideWhenUsed/>
    <w:rsid w:val="00EC33F9"/>
    <w:pPr>
      <w:jc w:val="left"/>
    </w:pPr>
  </w:style>
  <w:style w:type="character" w:customStyle="1" w:styleId="Char2">
    <w:name w:val="批注文字 Char"/>
    <w:basedOn w:val="a0"/>
    <w:link w:val="a9"/>
    <w:rsid w:val="00EC33F9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3"/>
    <w:semiHidden/>
    <w:unhideWhenUsed/>
    <w:rsid w:val="00EC33F9"/>
    <w:rPr>
      <w:b/>
      <w:bCs/>
    </w:rPr>
  </w:style>
  <w:style w:type="character" w:customStyle="1" w:styleId="Char3">
    <w:name w:val="批注主题 Char"/>
    <w:basedOn w:val="Char2"/>
    <w:link w:val="aa"/>
    <w:semiHidden/>
    <w:rsid w:val="00EC33F9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shakalaka</dc:creator>
  <cp:lastModifiedBy>穆 端端</cp:lastModifiedBy>
  <cp:revision>2</cp:revision>
  <dcterms:created xsi:type="dcterms:W3CDTF">2020-04-01T06:41:00Z</dcterms:created>
  <dcterms:modified xsi:type="dcterms:W3CDTF">2020-04-01T06:41:00Z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